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DC" w:rsidRDefault="00C76BDC" w:rsidP="00C76B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AFA">
        <w:rPr>
          <w:rFonts w:ascii="Times New Roman" w:hAnsi="Times New Roman" w:cs="Times New Roman"/>
          <w:b/>
          <w:sz w:val="28"/>
          <w:szCs w:val="28"/>
          <w:u w:val="single"/>
        </w:rPr>
        <w:t>Сведения о контингенте обучающихся в ГПОУ «Прокопьев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AE7718">
        <w:rPr>
          <w:rFonts w:ascii="Times New Roman" w:hAnsi="Times New Roman" w:cs="Times New Roman"/>
          <w:b/>
          <w:sz w:val="28"/>
          <w:szCs w:val="28"/>
          <w:u w:val="single"/>
        </w:rPr>
        <w:t>кий строительный техникум» 01.04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Pr="00002AFA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tbl>
      <w:tblPr>
        <w:tblW w:w="1592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709"/>
        <w:gridCol w:w="7087"/>
        <w:gridCol w:w="1276"/>
        <w:gridCol w:w="1418"/>
        <w:gridCol w:w="1276"/>
        <w:gridCol w:w="47"/>
        <w:gridCol w:w="1371"/>
        <w:gridCol w:w="47"/>
        <w:gridCol w:w="1276"/>
      </w:tblGrid>
      <w:tr w:rsidR="00C76BDC" w:rsidRPr="00053BFB" w:rsidTr="00B0688D">
        <w:trPr>
          <w:trHeight w:val="309"/>
        </w:trPr>
        <w:tc>
          <w:tcPr>
            <w:tcW w:w="567" w:type="dxa"/>
            <w:vMerge w:val="restart"/>
          </w:tcPr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B55ED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C76BDC" w:rsidRPr="002B55ED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B55ED">
              <w:rPr>
                <w:rFonts w:ascii="Times New Roman" w:hAnsi="Times New Roman" w:cs="Times New Roman"/>
                <w:sz w:val="24"/>
                <w:szCs w:val="20"/>
              </w:rPr>
              <w:t>п/п</w:t>
            </w:r>
          </w:p>
        </w:tc>
        <w:tc>
          <w:tcPr>
            <w:tcW w:w="851" w:type="dxa"/>
            <w:vMerge w:val="restart"/>
          </w:tcPr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Pr="002B55ED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B55ED">
              <w:rPr>
                <w:rFonts w:ascii="Times New Roman" w:hAnsi="Times New Roman" w:cs="Times New Roman"/>
                <w:sz w:val="24"/>
                <w:szCs w:val="20"/>
              </w:rPr>
              <w:t>код</w:t>
            </w:r>
          </w:p>
        </w:tc>
        <w:tc>
          <w:tcPr>
            <w:tcW w:w="709" w:type="dxa"/>
            <w:vMerge w:val="restart"/>
          </w:tcPr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Pr="002B55ED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курс</w:t>
            </w:r>
          </w:p>
        </w:tc>
        <w:tc>
          <w:tcPr>
            <w:tcW w:w="7087" w:type="dxa"/>
            <w:vMerge w:val="restart"/>
          </w:tcPr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Pr="002B55ED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B55ED">
              <w:rPr>
                <w:rFonts w:ascii="Times New Roman" w:hAnsi="Times New Roman" w:cs="Times New Roman"/>
                <w:sz w:val="24"/>
                <w:szCs w:val="20"/>
              </w:rPr>
              <w:t>Наименование реализуемой образовательной программы</w:t>
            </w:r>
          </w:p>
          <w:p w:rsidR="00C76BDC" w:rsidRPr="002B55ED" w:rsidRDefault="00C76BDC" w:rsidP="00B0688D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5435" w:type="dxa"/>
            <w:gridSpan w:val="6"/>
          </w:tcPr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B55ED">
              <w:rPr>
                <w:rFonts w:ascii="Times New Roman" w:hAnsi="Times New Roman" w:cs="Times New Roman"/>
                <w:sz w:val="24"/>
                <w:szCs w:val="20"/>
              </w:rPr>
              <w:t xml:space="preserve">Численность обучающихся по состоянию </w:t>
            </w:r>
          </w:p>
          <w:p w:rsidR="00C76BDC" w:rsidRPr="00053BFB" w:rsidRDefault="00C76BDC" w:rsidP="00C76B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5ED">
              <w:rPr>
                <w:rFonts w:ascii="Times New Roman" w:hAnsi="Times New Roman" w:cs="Times New Roman"/>
                <w:sz w:val="24"/>
                <w:szCs w:val="20"/>
              </w:rPr>
              <w:t xml:space="preserve">на </w:t>
            </w:r>
            <w:r w:rsidR="00AE7718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01.04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.</w:t>
            </w:r>
            <w:r w:rsidRPr="00CA17EE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3 </w:t>
            </w:r>
            <w:proofErr w:type="spellStart"/>
            <w:r w:rsidRPr="00CA17EE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г</w:t>
            </w:r>
            <w:r w:rsidRPr="002B55ED">
              <w:rPr>
                <w:rFonts w:ascii="Times New Roman" w:hAnsi="Times New Roman" w:cs="Times New Roman"/>
                <w:sz w:val="24"/>
                <w:szCs w:val="20"/>
              </w:rPr>
              <w:t>.чел</w:t>
            </w:r>
            <w:proofErr w:type="spellEnd"/>
            <w:r w:rsidRPr="002B55ED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C76BDC" w:rsidRPr="00053BFB" w:rsidTr="00B0688D">
        <w:trPr>
          <w:trHeight w:val="971"/>
        </w:trPr>
        <w:tc>
          <w:tcPr>
            <w:tcW w:w="567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за счет бюджетных ассигнований федерального бюджета</w:t>
            </w:r>
          </w:p>
        </w:tc>
        <w:tc>
          <w:tcPr>
            <w:tcW w:w="1276" w:type="dxa"/>
            <w:vAlign w:val="center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за счет бюджетов субъектов Российской Федерации</w:t>
            </w:r>
          </w:p>
        </w:tc>
        <w:tc>
          <w:tcPr>
            <w:tcW w:w="1465" w:type="dxa"/>
            <w:gridSpan w:val="3"/>
            <w:vAlign w:val="center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за счет местных бюджетов</w:t>
            </w:r>
          </w:p>
        </w:tc>
        <w:tc>
          <w:tcPr>
            <w:tcW w:w="1276" w:type="dxa"/>
            <w:vAlign w:val="center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за счет средств физических и (или) юридических лиц</w:t>
            </w:r>
          </w:p>
        </w:tc>
      </w:tr>
      <w:tr w:rsidR="00C76BDC" w:rsidRPr="00053BFB" w:rsidTr="00B0688D">
        <w:trPr>
          <w:trHeight w:val="463"/>
        </w:trPr>
        <w:tc>
          <w:tcPr>
            <w:tcW w:w="15925" w:type="dxa"/>
            <w:gridSpan w:val="11"/>
          </w:tcPr>
          <w:p w:rsidR="00C76BDC" w:rsidRPr="002B55ED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программе подготовки квалифицированных рабочих, служащих</w:t>
            </w:r>
          </w:p>
        </w:tc>
      </w:tr>
      <w:tr w:rsidR="00C76BDC" w:rsidRPr="00053BFB" w:rsidTr="00B0688D">
        <w:trPr>
          <w:trHeight w:val="197"/>
        </w:trPr>
        <w:tc>
          <w:tcPr>
            <w:tcW w:w="567" w:type="dxa"/>
            <w:vMerge w:val="restart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21.01.08</w:t>
            </w:r>
          </w:p>
        </w:tc>
        <w:tc>
          <w:tcPr>
            <w:tcW w:w="709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87" w:type="dxa"/>
          </w:tcPr>
          <w:p w:rsidR="00C76BDC" w:rsidRPr="00111A35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Машинист на открытых горных работах (гр. ОГР- 20)</w:t>
            </w:r>
          </w:p>
        </w:tc>
        <w:tc>
          <w:tcPr>
            <w:tcW w:w="1276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111A35" w:rsidRDefault="00AE7718" w:rsidP="00B0688D">
            <w:pPr>
              <w:pStyle w:val="a3"/>
              <w:tabs>
                <w:tab w:val="center" w:pos="576"/>
                <w:tab w:val="left" w:pos="11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rPr>
          <w:trHeight w:val="20"/>
        </w:trPr>
        <w:tc>
          <w:tcPr>
            <w:tcW w:w="567" w:type="dxa"/>
            <w:vMerge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Машинист на открытых горных работах (гр. ОГР -21)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FA6E31" w:rsidRDefault="00AE7718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76BDC" w:rsidRPr="00053BFB" w:rsidTr="00B0688D">
        <w:trPr>
          <w:trHeight w:val="20"/>
        </w:trPr>
        <w:tc>
          <w:tcPr>
            <w:tcW w:w="567" w:type="dxa"/>
            <w:vMerge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Машинист на открытых горных работах (гр. ОГР -22)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6BDC" w:rsidRPr="00053BFB" w:rsidTr="00B0688D">
        <w:tc>
          <w:tcPr>
            <w:tcW w:w="567" w:type="dxa"/>
            <w:vMerge w:val="restart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15.01.05</w:t>
            </w:r>
          </w:p>
        </w:tc>
        <w:tc>
          <w:tcPr>
            <w:tcW w:w="709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87" w:type="dxa"/>
          </w:tcPr>
          <w:p w:rsidR="00C76BDC" w:rsidRPr="00111A35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Сварщики (гр. СВ- 20)</w:t>
            </w:r>
          </w:p>
        </w:tc>
        <w:tc>
          <w:tcPr>
            <w:tcW w:w="1276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111A35" w:rsidRDefault="00C76BDC" w:rsidP="00C76B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6B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c>
          <w:tcPr>
            <w:tcW w:w="567" w:type="dxa"/>
            <w:vMerge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Сварщики (гр. СВ -21)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6B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c>
          <w:tcPr>
            <w:tcW w:w="567" w:type="dxa"/>
            <w:vMerge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Сварщики (гр. СВ -22)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Pr="00FA6E31" w:rsidRDefault="00226B3F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BDC" w:rsidRPr="00053BFB" w:rsidTr="00B0688D">
        <w:tc>
          <w:tcPr>
            <w:tcW w:w="567" w:type="dxa"/>
            <w:vMerge w:val="restart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23.01.06</w:t>
            </w:r>
          </w:p>
        </w:tc>
        <w:tc>
          <w:tcPr>
            <w:tcW w:w="709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87" w:type="dxa"/>
          </w:tcPr>
          <w:p w:rsidR="00C76BDC" w:rsidRPr="00111A35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Машинист дорожных и строительных машин (гр. МБ-20)</w:t>
            </w:r>
          </w:p>
        </w:tc>
        <w:tc>
          <w:tcPr>
            <w:tcW w:w="1276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111A35" w:rsidRDefault="00AE7718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c>
          <w:tcPr>
            <w:tcW w:w="567" w:type="dxa"/>
            <w:vMerge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Машинист дорожных и строительных машин (гр. МБ-21)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C76BDC" w:rsidRPr="00FA6E31" w:rsidRDefault="00226B3F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76BDC" w:rsidRPr="00053BFB" w:rsidTr="00B0688D">
        <w:tc>
          <w:tcPr>
            <w:tcW w:w="567" w:type="dxa"/>
            <w:vMerge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Машинист дорожных и строительных машин (гр. МБ-22)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6BDC" w:rsidRPr="00053BFB" w:rsidTr="00B0688D">
        <w:tc>
          <w:tcPr>
            <w:tcW w:w="567" w:type="dxa"/>
            <w:vMerge w:val="restart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23.01.08</w:t>
            </w:r>
          </w:p>
        </w:tc>
        <w:tc>
          <w:tcPr>
            <w:tcW w:w="709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87" w:type="dxa"/>
          </w:tcPr>
          <w:p w:rsidR="00C76BDC" w:rsidRPr="00111A35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Слесарь по ремонту строительных машин (гр. СМ-20)</w:t>
            </w:r>
          </w:p>
        </w:tc>
        <w:tc>
          <w:tcPr>
            <w:tcW w:w="1276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c>
          <w:tcPr>
            <w:tcW w:w="567" w:type="dxa"/>
            <w:vMerge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Слесарь по ремонту строительных машин (гр. СМ-22)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Pr="00FA6E31" w:rsidRDefault="00AE7718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BDC" w:rsidRPr="00053BFB" w:rsidTr="00B0688D">
        <w:tc>
          <w:tcPr>
            <w:tcW w:w="567" w:type="dxa"/>
          </w:tcPr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23.01.10</w:t>
            </w: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и ремонту подвижного состава (гр. СПС-22)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Pr="00FA6E31" w:rsidRDefault="00226B3F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65" w:type="dxa"/>
            <w:gridSpan w:val="3"/>
          </w:tcPr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BDC" w:rsidRPr="00053BFB" w:rsidTr="00B0688D">
        <w:tc>
          <w:tcPr>
            <w:tcW w:w="567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08.01.25</w:t>
            </w: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Мастер отделочных, строительных и декоративных работ (гр.СР-21)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FA6E31" w:rsidRDefault="00C76BDC" w:rsidP="00C76B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c>
          <w:tcPr>
            <w:tcW w:w="567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7" w:type="dxa"/>
          </w:tcPr>
          <w:p w:rsidR="00C76BDC" w:rsidRPr="00111A35" w:rsidRDefault="00C76BDC" w:rsidP="00B0688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11A35">
              <w:rPr>
                <w:rFonts w:ascii="Times New Roman" w:hAnsi="Times New Roman" w:cs="Times New Roman"/>
                <w:b/>
                <w:sz w:val="24"/>
                <w:szCs w:val="20"/>
              </w:rPr>
              <w:t>Всего:</w:t>
            </w:r>
          </w:p>
        </w:tc>
        <w:tc>
          <w:tcPr>
            <w:tcW w:w="1276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8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11A35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111A35" w:rsidRDefault="00C76BDC" w:rsidP="00C76B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11A35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 w:rsidR="00AE7718">
              <w:rPr>
                <w:rFonts w:ascii="Times New Roman" w:hAnsi="Times New Roman" w:cs="Times New Roman"/>
                <w:b/>
                <w:sz w:val="24"/>
                <w:szCs w:val="20"/>
              </w:rPr>
              <w:t>64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c>
          <w:tcPr>
            <w:tcW w:w="15925" w:type="dxa"/>
            <w:gridSpan w:val="11"/>
          </w:tcPr>
          <w:p w:rsidR="00C76BDC" w:rsidRPr="002B55ED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 программе подготовки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специалистов среднего звена</w:t>
            </w:r>
          </w:p>
        </w:tc>
      </w:tr>
      <w:tr w:rsidR="00C76BDC" w:rsidRPr="00053BFB" w:rsidTr="00B0688D">
        <w:tc>
          <w:tcPr>
            <w:tcW w:w="567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08.02.11</w:t>
            </w: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Управление, эксплуатация и обслуживание многоквартирного дома(гр.УП-21)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FA6E31" w:rsidRDefault="00C76BDC" w:rsidP="00C76B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c>
          <w:tcPr>
            <w:tcW w:w="567" w:type="dxa"/>
            <w:vMerge w:val="restart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54.02.01</w:t>
            </w:r>
          </w:p>
        </w:tc>
        <w:tc>
          <w:tcPr>
            <w:tcW w:w="709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87" w:type="dxa"/>
          </w:tcPr>
          <w:p w:rsidR="00C76BDC" w:rsidRPr="00111A35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Дизайн (по отраслям) (гр.ДЗ-20)</w:t>
            </w:r>
          </w:p>
        </w:tc>
        <w:tc>
          <w:tcPr>
            <w:tcW w:w="1276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111A35" w:rsidRDefault="00226B3F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c>
          <w:tcPr>
            <w:tcW w:w="567" w:type="dxa"/>
            <w:vMerge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Дизайн (по отраслям) (гр.ДЗ-22)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BDC" w:rsidRPr="00053BFB" w:rsidTr="00B0688D">
        <w:tc>
          <w:tcPr>
            <w:tcW w:w="567" w:type="dxa"/>
            <w:vMerge w:val="restart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23.02.04</w:t>
            </w:r>
          </w:p>
        </w:tc>
        <w:tc>
          <w:tcPr>
            <w:tcW w:w="709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87" w:type="dxa"/>
          </w:tcPr>
          <w:p w:rsidR="00C76BDC" w:rsidRPr="00111A35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дорожных машин и оборудования (гр.ТМ-19)</w:t>
            </w:r>
          </w:p>
        </w:tc>
        <w:tc>
          <w:tcPr>
            <w:tcW w:w="1276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111A35" w:rsidRDefault="00226B3F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c>
          <w:tcPr>
            <w:tcW w:w="567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87" w:type="dxa"/>
          </w:tcPr>
          <w:p w:rsidR="00C76BDC" w:rsidRPr="00111A35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дорожных машин и оборудования (гр.ТМ-20)</w:t>
            </w:r>
          </w:p>
        </w:tc>
        <w:tc>
          <w:tcPr>
            <w:tcW w:w="1276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rPr>
          <w:trHeight w:val="372"/>
        </w:trPr>
        <w:tc>
          <w:tcPr>
            <w:tcW w:w="567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дорожных машин и оборудования (гр.ТМ-21)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65" w:type="dxa"/>
            <w:gridSpan w:val="3"/>
          </w:tcPr>
          <w:p w:rsidR="00C76BDC" w:rsidRPr="00167F1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c>
          <w:tcPr>
            <w:tcW w:w="567" w:type="dxa"/>
            <w:vMerge w:val="restart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709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87" w:type="dxa"/>
          </w:tcPr>
          <w:p w:rsidR="00C76BDC" w:rsidRPr="00111A35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 (гр.ТС-19)</w:t>
            </w:r>
          </w:p>
        </w:tc>
        <w:tc>
          <w:tcPr>
            <w:tcW w:w="1276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c>
          <w:tcPr>
            <w:tcW w:w="567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87" w:type="dxa"/>
          </w:tcPr>
          <w:p w:rsidR="00C76BDC" w:rsidRPr="00111A35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 (гр.ТС-20)</w:t>
            </w:r>
          </w:p>
        </w:tc>
        <w:tc>
          <w:tcPr>
            <w:tcW w:w="1276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c>
          <w:tcPr>
            <w:tcW w:w="567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 (гр.ТС-22)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Pr="00FA6E31" w:rsidRDefault="00226B3F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BDC" w:rsidRPr="00053BFB" w:rsidTr="00B0688D">
        <w:tc>
          <w:tcPr>
            <w:tcW w:w="567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76BDC" w:rsidRPr="00173588" w:rsidRDefault="00C76BDC" w:rsidP="00B0688D">
            <w:pPr>
              <w:pStyle w:val="a3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173588">
              <w:rPr>
                <w:rFonts w:ascii="Times New Roman" w:hAnsi="Times New Roman" w:cs="Times New Roman"/>
                <w:b/>
                <w:sz w:val="24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173588" w:rsidRDefault="00C76BDC" w:rsidP="00C76B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11A35">
              <w:rPr>
                <w:rFonts w:ascii="Times New Roman" w:hAnsi="Times New Roman" w:cs="Times New Roman"/>
                <w:b/>
                <w:sz w:val="24"/>
                <w:szCs w:val="20"/>
              </w:rPr>
              <w:t>17</w:t>
            </w:r>
            <w:r w:rsidR="00226B3F"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c>
          <w:tcPr>
            <w:tcW w:w="15925" w:type="dxa"/>
            <w:gridSpan w:val="11"/>
          </w:tcPr>
          <w:p w:rsidR="00C76BDC" w:rsidRPr="002B55ED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6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 программе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профессионального обучения</w:t>
            </w:r>
          </w:p>
        </w:tc>
      </w:tr>
      <w:tr w:rsidR="00C76BDC" w:rsidRPr="00053BFB" w:rsidTr="00B0688D">
        <w:tc>
          <w:tcPr>
            <w:tcW w:w="567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12680</w:t>
            </w: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Каменщики (гр. К-21)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c>
          <w:tcPr>
            <w:tcW w:w="567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Каменщики (гр. К-22)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BDC" w:rsidRPr="00053BFB" w:rsidTr="00B0688D">
        <w:tc>
          <w:tcPr>
            <w:tcW w:w="567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18560</w:t>
            </w: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Слесарь-сантехник (гр.С-21)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c>
          <w:tcPr>
            <w:tcW w:w="567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Слесарь-сантехник (гр.С-22)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BDC" w:rsidRPr="00053BFB" w:rsidTr="00B0688D">
        <w:tc>
          <w:tcPr>
            <w:tcW w:w="567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19727</w:t>
            </w: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Штукатуры (гр.Ш-21)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  <w:gridSpan w:val="3"/>
          </w:tcPr>
          <w:p w:rsidR="00C76BDC" w:rsidRPr="00167F1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c>
          <w:tcPr>
            <w:tcW w:w="567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Штукатуры (гр.Ш-22)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Pr="00FA6E31" w:rsidRDefault="00AE7718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5" w:type="dxa"/>
            <w:gridSpan w:val="3"/>
          </w:tcPr>
          <w:p w:rsidR="00C76BDC" w:rsidRPr="00167F1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BDC" w:rsidRPr="00053BFB" w:rsidTr="00B0688D">
        <w:tc>
          <w:tcPr>
            <w:tcW w:w="567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76BDC" w:rsidRPr="00173588" w:rsidRDefault="00C76BDC" w:rsidP="00B068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</w:t>
            </w:r>
            <w:r w:rsidRPr="00173588">
              <w:rPr>
                <w:rFonts w:ascii="Times New Roman" w:hAnsi="Times New Roman" w:cs="Times New Roman"/>
                <w:b/>
                <w:sz w:val="24"/>
                <w:szCs w:val="20"/>
              </w:rPr>
              <w:t>сего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393AB6" w:rsidRDefault="00AE7718" w:rsidP="00B068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465" w:type="dxa"/>
            <w:gridSpan w:val="3"/>
          </w:tcPr>
          <w:p w:rsidR="00C76BDC" w:rsidRPr="00393AB6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76BDC" w:rsidRPr="00393AB6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c>
          <w:tcPr>
            <w:tcW w:w="567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76BDC" w:rsidRPr="00173588" w:rsidRDefault="00C76BDC" w:rsidP="00B068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58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393AB6" w:rsidRDefault="00AE7718" w:rsidP="00C76B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522</w:t>
            </w:r>
          </w:p>
        </w:tc>
        <w:tc>
          <w:tcPr>
            <w:tcW w:w="1465" w:type="dxa"/>
            <w:gridSpan w:val="3"/>
          </w:tcPr>
          <w:p w:rsidR="00C76BDC" w:rsidRPr="00393AB6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393AB6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c>
          <w:tcPr>
            <w:tcW w:w="567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76BDC" w:rsidRPr="00173588" w:rsidRDefault="00C76BDC" w:rsidP="00B068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7" w:type="dxa"/>
            <w:gridSpan w:val="5"/>
          </w:tcPr>
          <w:p w:rsidR="00C76BDC" w:rsidRDefault="00C76BDC" w:rsidP="00B0688D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+7 </w:t>
            </w:r>
            <w:r w:rsidRPr="00393AB6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393AB6">
              <w:rPr>
                <w:rFonts w:ascii="Times New Roman" w:hAnsi="Times New Roman" w:cs="Times New Roman"/>
                <w:b/>
                <w:sz w:val="16"/>
                <w:szCs w:val="16"/>
              </w:rPr>
              <w:t>Катенина</w:t>
            </w:r>
            <w:proofErr w:type="spellEnd"/>
            <w:r w:rsidRPr="00393A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Лаптева, </w:t>
            </w:r>
            <w:proofErr w:type="spellStart"/>
            <w:r w:rsidRPr="00393AB6">
              <w:rPr>
                <w:rFonts w:ascii="Times New Roman" w:hAnsi="Times New Roman" w:cs="Times New Roman"/>
                <w:b/>
                <w:sz w:val="16"/>
                <w:szCs w:val="16"/>
              </w:rPr>
              <w:t>Улаева</w:t>
            </w:r>
            <w:proofErr w:type="spellEnd"/>
            <w:r w:rsidRPr="00393A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393AB6">
              <w:rPr>
                <w:rFonts w:ascii="Times New Roman" w:hAnsi="Times New Roman" w:cs="Times New Roman"/>
                <w:b/>
                <w:sz w:val="16"/>
                <w:szCs w:val="16"/>
              </w:rPr>
              <w:t>Шелепнева</w:t>
            </w:r>
            <w:proofErr w:type="spellEnd"/>
            <w:r w:rsidRPr="00393AB6">
              <w:rPr>
                <w:rFonts w:ascii="Times New Roman" w:hAnsi="Times New Roman" w:cs="Times New Roman"/>
                <w:b/>
                <w:sz w:val="16"/>
                <w:szCs w:val="16"/>
              </w:rPr>
              <w:t>, Кошкина, Толмачева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Репин</w:t>
            </w:r>
            <w:r w:rsidRPr="00393A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</w:p>
          <w:p w:rsidR="00C76BDC" w:rsidRPr="00393AB6" w:rsidRDefault="00C76BDC" w:rsidP="00C76BDC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BB9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= </w:t>
            </w:r>
            <w:r w:rsidR="00AE7718">
              <w:rPr>
                <w:rFonts w:ascii="Times New Roman" w:hAnsi="Times New Roman" w:cs="Times New Roman"/>
                <w:b/>
                <w:sz w:val="28"/>
                <w:szCs w:val="20"/>
              </w:rPr>
              <w:t>529</w:t>
            </w:r>
          </w:p>
        </w:tc>
      </w:tr>
      <w:tr w:rsidR="00C76BDC" w:rsidRPr="00053BFB" w:rsidTr="00B0688D">
        <w:trPr>
          <w:trHeight w:val="332"/>
        </w:trPr>
        <w:tc>
          <w:tcPr>
            <w:tcW w:w="15925" w:type="dxa"/>
            <w:gridSpan w:val="11"/>
          </w:tcPr>
          <w:p w:rsidR="00C76BDC" w:rsidRPr="00393AB6" w:rsidRDefault="00C76BDC" w:rsidP="00B06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6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 программе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профподготовки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 имеющих основного общего образования</w:t>
            </w:r>
          </w:p>
        </w:tc>
      </w:tr>
      <w:tr w:rsidR="00C76BDC" w:rsidRPr="00053BFB" w:rsidTr="00B0688D">
        <w:tc>
          <w:tcPr>
            <w:tcW w:w="567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19727</w:t>
            </w: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Штукатуры (гр.Ш-22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о-заочная</w:t>
            </w:r>
          </w:p>
        </w:tc>
        <w:tc>
          <w:tcPr>
            <w:tcW w:w="1418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C76BDC" w:rsidRPr="00393AB6" w:rsidRDefault="00C76BDC" w:rsidP="00B0688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71" w:type="dxa"/>
          </w:tcPr>
          <w:p w:rsidR="00C76BDC" w:rsidRPr="00393AB6" w:rsidRDefault="00C76BDC" w:rsidP="00B0688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C76BDC" w:rsidRPr="00393AB6" w:rsidRDefault="00C76BDC" w:rsidP="00B0688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BDC" w:rsidRPr="00053BFB" w:rsidTr="00B0688D">
        <w:tc>
          <w:tcPr>
            <w:tcW w:w="567" w:type="dxa"/>
          </w:tcPr>
          <w:p w:rsidR="00C76BDC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</w:tcPr>
          <w:p w:rsidR="00C76BDC" w:rsidRPr="00BF3BB9" w:rsidRDefault="00C76BDC" w:rsidP="00B068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BB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C76BDC" w:rsidRDefault="00AE7718" w:rsidP="00C76BD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540</w:t>
            </w:r>
          </w:p>
        </w:tc>
        <w:tc>
          <w:tcPr>
            <w:tcW w:w="1371" w:type="dxa"/>
          </w:tcPr>
          <w:p w:rsidR="00C76BDC" w:rsidRPr="00393AB6" w:rsidRDefault="00C76BDC" w:rsidP="00B0688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C76BDC" w:rsidRPr="00393AB6" w:rsidRDefault="00C76BDC" w:rsidP="00B0688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76BDC" w:rsidRDefault="00C76BDC" w:rsidP="00C76BDC"/>
    <w:p w:rsidR="00EC1F3E" w:rsidRDefault="00EC1F3E"/>
    <w:sectPr w:rsidR="00EC1F3E" w:rsidSect="00130EE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DC"/>
    <w:rsid w:val="001A2B44"/>
    <w:rsid w:val="00226B3F"/>
    <w:rsid w:val="00AE7718"/>
    <w:rsid w:val="00C76BDC"/>
    <w:rsid w:val="00E93B4C"/>
    <w:rsid w:val="00EC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5AF3D-1933-4232-9429-3DC68DA5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B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2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ГИА</dc:creator>
  <cp:keywords/>
  <dc:description/>
  <cp:lastModifiedBy>ФИС ГИА</cp:lastModifiedBy>
  <cp:revision>4</cp:revision>
  <cp:lastPrinted>2023-03-30T03:20:00Z</cp:lastPrinted>
  <dcterms:created xsi:type="dcterms:W3CDTF">2023-01-09T04:03:00Z</dcterms:created>
  <dcterms:modified xsi:type="dcterms:W3CDTF">2023-03-30T03:26:00Z</dcterms:modified>
</cp:coreProperties>
</file>